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CDBCFD" w14:textId="77777777" w:rsidR="00D40B99" w:rsidRDefault="00B96FCE" w:rsidP="00B96FCE">
      <w:pPr>
        <w:tabs>
          <w:tab w:val="left" w:pos="1620"/>
        </w:tabs>
        <w:jc w:val="center"/>
        <w:rPr>
          <w:rFonts w:ascii="Ubuntu" w:hAnsi="Ubuntu"/>
          <w:sz w:val="24"/>
          <w:szCs w:val="24"/>
        </w:rPr>
      </w:pPr>
      <w:r>
        <w:rPr>
          <w:rFonts w:ascii="Ubuntu" w:hAnsi="Ubuntu"/>
          <w:sz w:val="24"/>
          <w:szCs w:val="24"/>
        </w:rPr>
        <w:t>High level Product Demo Storyboard</w:t>
      </w:r>
    </w:p>
    <w:p w14:paraId="41D833DD" w14:textId="77777777" w:rsidR="005054A5" w:rsidRPr="005054A5" w:rsidRDefault="005054A5" w:rsidP="005054A5">
      <w:pPr>
        <w:tabs>
          <w:tab w:val="left" w:pos="1620"/>
        </w:tabs>
        <w:rPr>
          <w:rFonts w:ascii="Ubuntu" w:hAnsi="Ubuntu"/>
          <w:sz w:val="24"/>
          <w:szCs w:val="24"/>
        </w:rPr>
      </w:pPr>
    </w:p>
    <w:p w14:paraId="1E4A8C2A" w14:textId="77777777" w:rsidR="00BF6548" w:rsidRPr="0068593B" w:rsidRDefault="000F4A0F" w:rsidP="00BF6548">
      <w:pPr>
        <w:tabs>
          <w:tab w:val="left" w:pos="1620"/>
        </w:tabs>
        <w:jc w:val="center"/>
        <w:rPr>
          <w:rFonts w:ascii="Ubuntu" w:hAnsi="Ubuntu"/>
          <w:sz w:val="24"/>
          <w:szCs w:val="24"/>
        </w:rPr>
      </w:pPr>
      <w:r>
        <w:rPr>
          <w:rFonts w:ascii="Ubuntu" w:hAnsi="Ubuntu"/>
          <w:sz w:val="24"/>
          <w:szCs w:val="24"/>
        </w:rPr>
        <w:t>S</w:t>
      </w:r>
      <w:r w:rsidR="00BF6548">
        <w:rPr>
          <w:rFonts w:ascii="Ubuntu" w:hAnsi="Ubuntu"/>
          <w:sz w:val="24"/>
          <w:szCs w:val="24"/>
        </w:rPr>
        <w:t>TORYBOARD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4950"/>
        <w:gridCol w:w="3438"/>
      </w:tblGrid>
      <w:tr w:rsidR="00265E93" w14:paraId="12FEB48E" w14:textId="77777777" w:rsidTr="00BF6548">
        <w:tc>
          <w:tcPr>
            <w:tcW w:w="1188" w:type="dxa"/>
          </w:tcPr>
          <w:p w14:paraId="2CEFE9CC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Slide 1:</w:t>
            </w:r>
          </w:p>
          <w:p w14:paraId="0AE8F5FA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Title Screen</w:t>
            </w:r>
          </w:p>
        </w:tc>
        <w:tc>
          <w:tcPr>
            <w:tcW w:w="4950" w:type="dxa"/>
          </w:tcPr>
          <w:p w14:paraId="26313A82" w14:textId="77777777" w:rsidR="00265E93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Text:  Manage UP PRM</w:t>
            </w:r>
            <w:r w:rsidR="00411D7D">
              <w:rPr>
                <w:rFonts w:ascii="Ubuntu" w:hAnsi="Ubuntu"/>
                <w:sz w:val="24"/>
                <w:szCs w:val="24"/>
              </w:rPr>
              <w:t>: A task management software for clinical and operational excellence.</w:t>
            </w:r>
          </w:p>
          <w:p w14:paraId="499E5A07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5AF09F59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Narration: None</w:t>
            </w:r>
          </w:p>
          <w:p w14:paraId="5C1E0D3F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07EF03A8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Transition:</w:t>
            </w:r>
            <w:r w:rsidR="00291ECB">
              <w:rPr>
                <w:rFonts w:ascii="Ubuntu" w:hAnsi="Ubuntu"/>
                <w:sz w:val="24"/>
                <w:szCs w:val="24"/>
              </w:rPr>
              <w:t xml:space="preserve"> </w:t>
            </w:r>
          </w:p>
          <w:p w14:paraId="776BE85E" w14:textId="77777777" w:rsidR="00291ECB" w:rsidRDefault="00291ECB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Enter – Fade in logo first then name .5 sec later.</w:t>
            </w:r>
          </w:p>
          <w:p w14:paraId="01BE6207" w14:textId="77777777" w:rsidR="00291ECB" w:rsidRDefault="00291ECB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7FC34E07" w14:textId="77777777" w:rsidR="00291ECB" w:rsidRDefault="00291ECB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Exit - Fade</w:t>
            </w:r>
          </w:p>
        </w:tc>
        <w:tc>
          <w:tcPr>
            <w:tcW w:w="3438" w:type="dxa"/>
          </w:tcPr>
          <w:p w14:paraId="02955830" w14:textId="77777777" w:rsidR="00265E93" w:rsidRDefault="00BF6548" w:rsidP="00B96FCE">
            <w:pPr>
              <w:tabs>
                <w:tab w:val="left" w:pos="1620"/>
              </w:tabs>
              <w:rPr>
                <w:rFonts w:ascii="Ubuntu" w:hAnsi="Ubuntu"/>
                <w:noProof/>
                <w:sz w:val="24"/>
                <w:szCs w:val="24"/>
              </w:rPr>
            </w:pPr>
            <w:r>
              <w:rPr>
                <w:rFonts w:ascii="Ubuntu" w:hAnsi="Ubuntu"/>
                <w:noProof/>
                <w:sz w:val="24"/>
                <w:szCs w:val="24"/>
              </w:rPr>
              <w:t xml:space="preserve">  </w:t>
            </w:r>
          </w:p>
          <w:p w14:paraId="3664D45F" w14:textId="77777777" w:rsidR="000F4A0F" w:rsidRDefault="00411D7D" w:rsidP="000F4A0F">
            <w:pPr>
              <w:tabs>
                <w:tab w:val="left" w:pos="1620"/>
              </w:tabs>
              <w:rPr>
                <w:noProof/>
                <w:color w:val="357CA2"/>
              </w:rPr>
            </w:pPr>
            <w:r>
              <w:rPr>
                <w:noProof/>
                <w:color w:val="357CA2"/>
              </w:rPr>
              <w:t>Manage UP logo</w:t>
            </w:r>
          </w:p>
          <w:p w14:paraId="55341D6D" w14:textId="77777777" w:rsidR="00411D7D" w:rsidRDefault="00411D7D" w:rsidP="000F4A0F">
            <w:pPr>
              <w:tabs>
                <w:tab w:val="left" w:pos="1620"/>
              </w:tabs>
              <w:rPr>
                <w:noProof/>
                <w:color w:val="357CA2"/>
              </w:rPr>
            </w:pPr>
          </w:p>
          <w:p w14:paraId="4B59B211" w14:textId="77777777" w:rsidR="00411D7D" w:rsidRDefault="00411D7D" w:rsidP="000F4A0F">
            <w:pPr>
              <w:tabs>
                <w:tab w:val="left" w:pos="1620"/>
              </w:tabs>
              <w:rPr>
                <w:rFonts w:ascii="Ubuntu" w:hAnsi="Ubuntu"/>
                <w:noProof/>
                <w:color w:val="4F81BD" w:themeColor="accent1"/>
                <w:sz w:val="24"/>
                <w:szCs w:val="24"/>
              </w:rPr>
            </w:pPr>
          </w:p>
          <w:p w14:paraId="4B111D5A" w14:textId="77777777" w:rsidR="000F4A0F" w:rsidRDefault="000F4A0F" w:rsidP="000F4A0F">
            <w:pPr>
              <w:tabs>
                <w:tab w:val="left" w:pos="1620"/>
              </w:tabs>
              <w:rPr>
                <w:rFonts w:ascii="Ubuntu" w:hAnsi="Ubuntu"/>
                <w:noProof/>
                <w:color w:val="4F81BD" w:themeColor="accent1"/>
                <w:sz w:val="24"/>
                <w:szCs w:val="24"/>
              </w:rPr>
            </w:pPr>
          </w:p>
          <w:p w14:paraId="6A9FE41A" w14:textId="77777777" w:rsidR="00291ECB" w:rsidRDefault="00291ECB" w:rsidP="000F4A0F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</w:tc>
      </w:tr>
      <w:tr w:rsidR="00265E93" w14:paraId="72AB0548" w14:textId="77777777" w:rsidTr="00BF6548">
        <w:tc>
          <w:tcPr>
            <w:tcW w:w="1188" w:type="dxa"/>
          </w:tcPr>
          <w:p w14:paraId="50616FC5" w14:textId="77777777" w:rsidR="00265E93" w:rsidRDefault="00931A5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Slide 2</w:t>
            </w:r>
          </w:p>
        </w:tc>
        <w:tc>
          <w:tcPr>
            <w:tcW w:w="4950" w:type="dxa"/>
          </w:tcPr>
          <w:p w14:paraId="4509BDA5" w14:textId="77777777" w:rsidR="00265E93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Text:</w:t>
            </w:r>
            <w:r w:rsidR="000D3E3A">
              <w:rPr>
                <w:rFonts w:ascii="Ubuntu" w:hAnsi="Ubuntu"/>
                <w:sz w:val="24"/>
                <w:szCs w:val="24"/>
              </w:rPr>
              <w:t xml:space="preserve">  </w:t>
            </w:r>
            <w:r w:rsidR="00291ECB">
              <w:rPr>
                <w:rFonts w:ascii="Ubuntu" w:hAnsi="Ubuntu"/>
                <w:sz w:val="24"/>
                <w:szCs w:val="24"/>
              </w:rPr>
              <w:t>None</w:t>
            </w:r>
          </w:p>
          <w:p w14:paraId="21BD3E0E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74027420" w14:textId="77777777" w:rsidR="003F45AE" w:rsidRDefault="00F70A14" w:rsidP="003F45AE">
            <w:pPr>
              <w:pStyle w:val="Body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Narration:</w:t>
            </w:r>
            <w:r w:rsidR="003A2D6C">
              <w:rPr>
                <w:rFonts w:ascii="Ubuntu" w:hAnsi="Ubuntu"/>
                <w:sz w:val="24"/>
                <w:szCs w:val="24"/>
              </w:rPr>
              <w:t xml:space="preserve"> </w:t>
            </w:r>
          </w:p>
          <w:p w14:paraId="1D2DF60C" w14:textId="77777777" w:rsidR="00291ECB" w:rsidRDefault="00291ECB" w:rsidP="00291ECB">
            <w:pPr>
              <w:pStyle w:val="Body"/>
            </w:pPr>
            <w:r w:rsidRPr="00385D6B">
              <w:rPr>
                <w:highlight w:val="yellow"/>
              </w:rPr>
              <w:t>Healthcare organizations are highly complex systems that need to function in a</w:t>
            </w:r>
            <w:r w:rsidR="00385D6B">
              <w:rPr>
                <w:highlight w:val="yellow"/>
              </w:rPr>
              <w:t>n ever-changing</w:t>
            </w:r>
            <w:r w:rsidRPr="00385D6B">
              <w:rPr>
                <w:highlight w:val="yellow"/>
              </w:rPr>
              <w:t xml:space="preserve"> environment of regulatory requirements, technology, procedures, and patient and staff demands.  The stress of these changes often falls upon administrators and front line personnel.</w:t>
            </w:r>
            <w:r>
              <w:t xml:space="preserve">  </w:t>
            </w:r>
          </w:p>
          <w:p w14:paraId="0744FF1B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7CFB72FD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Transition:</w:t>
            </w:r>
            <w:r w:rsidR="005250AA">
              <w:rPr>
                <w:rFonts w:ascii="Ubuntu" w:hAnsi="Ubuntu"/>
                <w:sz w:val="24"/>
                <w:szCs w:val="24"/>
              </w:rPr>
              <w:t xml:space="preserve"> </w:t>
            </w:r>
          </w:p>
          <w:p w14:paraId="55775F5A" w14:textId="77777777" w:rsidR="005250AA" w:rsidRDefault="005250AA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Hospital – fade out from bottom</w:t>
            </w:r>
          </w:p>
          <w:p w14:paraId="5F91DAE2" w14:textId="77777777" w:rsidR="005250AA" w:rsidRDefault="005250AA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Personnel – fade in from bottom</w:t>
            </w:r>
          </w:p>
          <w:p w14:paraId="7986EC1C" w14:textId="77777777" w:rsidR="005250AA" w:rsidRDefault="005250AA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481CF079" w14:textId="77777777" w:rsidR="005250AA" w:rsidRDefault="005250AA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Exit slide – fade out</w:t>
            </w:r>
          </w:p>
          <w:p w14:paraId="19422701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</w:tc>
        <w:tc>
          <w:tcPr>
            <w:tcW w:w="3438" w:type="dxa"/>
          </w:tcPr>
          <w:p w14:paraId="19DF0B10" w14:textId="77777777" w:rsidR="00265E93" w:rsidRDefault="003F45AE" w:rsidP="00B96FCE">
            <w:pPr>
              <w:tabs>
                <w:tab w:val="left" w:pos="1620"/>
              </w:tabs>
              <w:rPr>
                <w:color w:val="357CA2"/>
              </w:rPr>
            </w:pPr>
            <w:r>
              <w:rPr>
                <w:color w:val="357CA2"/>
              </w:rPr>
              <w:t>Video of moving sprockets</w:t>
            </w:r>
            <w:r w:rsidR="00291ECB">
              <w:rPr>
                <w:color w:val="357CA2"/>
              </w:rPr>
              <w:t xml:space="preserve"> in the background.</w:t>
            </w:r>
          </w:p>
          <w:p w14:paraId="1CB8130C" w14:textId="77777777" w:rsidR="00291ECB" w:rsidRDefault="00291ECB" w:rsidP="00B96FCE">
            <w:pPr>
              <w:tabs>
                <w:tab w:val="left" w:pos="1620"/>
              </w:tabs>
              <w:rPr>
                <w:color w:val="357CA2"/>
              </w:rPr>
            </w:pPr>
          </w:p>
          <w:p w14:paraId="5CBF699B" w14:textId="77777777" w:rsidR="00291ECB" w:rsidRDefault="00291ECB" w:rsidP="00B96FCE">
            <w:pPr>
              <w:tabs>
                <w:tab w:val="left" w:pos="1620"/>
              </w:tabs>
              <w:rPr>
                <w:color w:val="357CA2"/>
              </w:rPr>
            </w:pPr>
            <w:r>
              <w:rPr>
                <w:color w:val="357CA2"/>
              </w:rPr>
              <w:t>Hospital at the bottom with icons popp</w:t>
            </w:r>
            <w:r w:rsidR="005250AA">
              <w:rPr>
                <w:color w:val="357CA2"/>
              </w:rPr>
              <w:t>ing out at the top one by one as narrated (government building, computer, documents, patient, and staff icons).</w:t>
            </w:r>
          </w:p>
          <w:p w14:paraId="36434CA1" w14:textId="77777777" w:rsidR="00291ECB" w:rsidRDefault="00291ECB" w:rsidP="00B96FCE">
            <w:pPr>
              <w:tabs>
                <w:tab w:val="left" w:pos="1620"/>
              </w:tabs>
              <w:rPr>
                <w:color w:val="357CA2"/>
              </w:rPr>
            </w:pPr>
          </w:p>
          <w:p w14:paraId="4EDF96DA" w14:textId="77777777" w:rsidR="00291ECB" w:rsidRDefault="00291ECB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color w:val="357CA2"/>
              </w:rPr>
              <w:t>Hospital is replaced by hospital personnel with stressed faces.</w:t>
            </w:r>
          </w:p>
        </w:tc>
      </w:tr>
      <w:tr w:rsidR="00265E93" w14:paraId="45EA2EE8" w14:textId="77777777" w:rsidTr="00BF6548">
        <w:tc>
          <w:tcPr>
            <w:tcW w:w="1188" w:type="dxa"/>
          </w:tcPr>
          <w:p w14:paraId="25F67E10" w14:textId="77777777" w:rsidR="00265E93" w:rsidRDefault="00931A5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 xml:space="preserve">Slide 3 </w:t>
            </w:r>
          </w:p>
        </w:tc>
        <w:tc>
          <w:tcPr>
            <w:tcW w:w="4950" w:type="dxa"/>
          </w:tcPr>
          <w:p w14:paraId="7C4EFCA8" w14:textId="77777777" w:rsidR="00265E93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Text:</w:t>
            </w:r>
            <w:r w:rsidR="005250AA">
              <w:rPr>
                <w:rFonts w:ascii="Ubuntu" w:hAnsi="Ubuntu"/>
                <w:sz w:val="24"/>
                <w:szCs w:val="24"/>
              </w:rPr>
              <w:t xml:space="preserve"> None</w:t>
            </w:r>
          </w:p>
          <w:p w14:paraId="7D3FB8DB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10A3A545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Narration:</w:t>
            </w:r>
          </w:p>
          <w:p w14:paraId="7107F758" w14:textId="77777777" w:rsidR="00291ECB" w:rsidRDefault="00291ECB" w:rsidP="00291ECB">
            <w:pPr>
              <w:pStyle w:val="Body"/>
            </w:pPr>
            <w:r w:rsidRPr="00385D6B">
              <w:rPr>
                <w:highlight w:val="yellow"/>
              </w:rPr>
              <w:t>This affects not only quality of</w:t>
            </w:r>
            <w:r w:rsidR="00411D7D" w:rsidRPr="00385D6B">
              <w:rPr>
                <w:highlight w:val="yellow"/>
              </w:rPr>
              <w:t xml:space="preserve"> care but also the bottom line: </w:t>
            </w:r>
            <w:r w:rsidRPr="00385D6B">
              <w:rPr>
                <w:highlight w:val="yellow"/>
              </w:rPr>
              <w:t>resulting in skyrocketing costs.</w:t>
            </w:r>
            <w:r>
              <w:t xml:space="preserve"> </w:t>
            </w:r>
          </w:p>
          <w:p w14:paraId="59A8DC69" w14:textId="77777777" w:rsidR="00F70A14" w:rsidRDefault="00385D6B" w:rsidP="00385D6B">
            <w:pPr>
              <w:tabs>
                <w:tab w:val="left" w:pos="3772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ab/>
            </w:r>
          </w:p>
          <w:p w14:paraId="3E1C8249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Transition:</w:t>
            </w:r>
          </w:p>
          <w:p w14:paraId="66BEF1B3" w14:textId="77777777" w:rsidR="005250AA" w:rsidRDefault="005250AA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Exit slide – fade out</w:t>
            </w:r>
          </w:p>
          <w:p w14:paraId="464B4F4C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</w:tc>
        <w:tc>
          <w:tcPr>
            <w:tcW w:w="3438" w:type="dxa"/>
          </w:tcPr>
          <w:p w14:paraId="522DE655" w14:textId="77777777" w:rsidR="00265E93" w:rsidRDefault="003F45AE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color w:val="357CA2"/>
              </w:rPr>
              <w:t>Info Graphic placed here of inefficiencies and cost also patients death rates due to morbidity and mortality rates in the US</w:t>
            </w:r>
          </w:p>
        </w:tc>
      </w:tr>
      <w:tr w:rsidR="00265E93" w14:paraId="07D0D135" w14:textId="77777777" w:rsidTr="00BF6548">
        <w:tc>
          <w:tcPr>
            <w:tcW w:w="1188" w:type="dxa"/>
          </w:tcPr>
          <w:p w14:paraId="441666ED" w14:textId="77777777" w:rsidR="00265E93" w:rsidRDefault="00931A5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Slide 4</w:t>
            </w:r>
          </w:p>
        </w:tc>
        <w:tc>
          <w:tcPr>
            <w:tcW w:w="4950" w:type="dxa"/>
          </w:tcPr>
          <w:p w14:paraId="2A777A79" w14:textId="77777777" w:rsidR="00265E93" w:rsidRDefault="00F70A14" w:rsidP="00F70A14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Text:</w:t>
            </w:r>
            <w:r w:rsidR="005250AA">
              <w:rPr>
                <w:rFonts w:ascii="Ubuntu" w:hAnsi="Ubuntu"/>
                <w:sz w:val="24"/>
                <w:szCs w:val="24"/>
              </w:rPr>
              <w:t xml:space="preserve"> </w:t>
            </w:r>
            <w:r w:rsidR="005E1636">
              <w:rPr>
                <w:rFonts w:ascii="Ubuntu" w:hAnsi="Ubuntu"/>
                <w:sz w:val="24"/>
                <w:szCs w:val="24"/>
              </w:rPr>
              <w:t>See images</w:t>
            </w:r>
          </w:p>
          <w:p w14:paraId="44A24EC5" w14:textId="77777777" w:rsidR="00F70A14" w:rsidRDefault="00F70A14" w:rsidP="00F70A14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21B4BB1A" w14:textId="77777777" w:rsidR="003F45AE" w:rsidRPr="003F45AE" w:rsidRDefault="00F70A14" w:rsidP="003F45A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Narration:</w:t>
            </w:r>
          </w:p>
          <w:p w14:paraId="2D7A9EA0" w14:textId="77777777" w:rsidR="00F70A14" w:rsidRDefault="00291ECB" w:rsidP="00F70A14">
            <w:pPr>
              <w:tabs>
                <w:tab w:val="left" w:pos="1620"/>
              </w:tabs>
            </w:pPr>
            <w:r w:rsidRPr="00385D6B">
              <w:rPr>
                <w:highlight w:val="yellow"/>
              </w:rPr>
              <w:t xml:space="preserve">The challenges of keeping individuals and </w:t>
            </w:r>
            <w:r w:rsidRPr="00385D6B">
              <w:rPr>
                <w:highlight w:val="yellow"/>
              </w:rPr>
              <w:lastRenderedPageBreak/>
              <w:t xml:space="preserve">departments aligned and productive are further hindered by </w:t>
            </w:r>
            <w:r w:rsidR="002B50A7" w:rsidRPr="00385D6B">
              <w:rPr>
                <w:highlight w:val="yellow"/>
              </w:rPr>
              <w:t>important</w:t>
            </w:r>
            <w:r w:rsidRPr="00385D6B">
              <w:rPr>
                <w:highlight w:val="yellow"/>
              </w:rPr>
              <w:t xml:space="preserve"> training and reference materials scattered across various silos, often still sitting in filing</w:t>
            </w:r>
            <w:r w:rsidR="004B687E" w:rsidRPr="00385D6B">
              <w:rPr>
                <w:highlight w:val="yellow"/>
              </w:rPr>
              <w:t xml:space="preserve"> cabinets, binders, and local</w:t>
            </w:r>
            <w:r w:rsidR="00411D7D" w:rsidRPr="00385D6B">
              <w:rPr>
                <w:highlight w:val="yellow"/>
              </w:rPr>
              <w:t xml:space="preserve"> or cloud-based</w:t>
            </w:r>
            <w:r w:rsidRPr="00385D6B">
              <w:rPr>
                <w:highlight w:val="yellow"/>
              </w:rPr>
              <w:t xml:space="preserve"> servers.</w:t>
            </w:r>
          </w:p>
          <w:p w14:paraId="54243338" w14:textId="77777777" w:rsidR="005250AA" w:rsidRPr="00291ECB" w:rsidRDefault="005250AA" w:rsidP="00F70A14">
            <w:pPr>
              <w:tabs>
                <w:tab w:val="left" w:pos="1620"/>
              </w:tabs>
              <w:rPr>
                <w:rFonts w:ascii="Ubuntu" w:hAnsi="Ubuntu"/>
              </w:rPr>
            </w:pPr>
          </w:p>
          <w:p w14:paraId="0BCDD60C" w14:textId="77777777" w:rsidR="00F70A14" w:rsidRDefault="00F70A14" w:rsidP="00F70A14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Transition:</w:t>
            </w:r>
          </w:p>
          <w:p w14:paraId="729930A5" w14:textId="77777777" w:rsidR="005250AA" w:rsidRDefault="00C50D9C" w:rsidP="00F70A14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Exit slide – fade out</w:t>
            </w:r>
          </w:p>
          <w:p w14:paraId="79EC232C" w14:textId="77777777" w:rsidR="00F70A14" w:rsidRDefault="00F70A14" w:rsidP="00F70A14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</w:tc>
        <w:tc>
          <w:tcPr>
            <w:tcW w:w="3438" w:type="dxa"/>
          </w:tcPr>
          <w:p w14:paraId="730E4B4A" w14:textId="77777777" w:rsidR="00DB412A" w:rsidRDefault="00DB412A" w:rsidP="003F45AE">
            <w:pPr>
              <w:pStyle w:val="Body"/>
              <w:jc w:val="center"/>
              <w:rPr>
                <w:color w:val="357CA2"/>
              </w:rPr>
            </w:pPr>
            <w:r>
              <w:rPr>
                <w:color w:val="357CA2"/>
              </w:rPr>
              <w:lastRenderedPageBreak/>
              <w:t>Transparent hospital background.</w:t>
            </w:r>
          </w:p>
          <w:p w14:paraId="066B3CEA" w14:textId="77777777" w:rsidR="00DB412A" w:rsidRDefault="00DB412A" w:rsidP="003F45AE">
            <w:pPr>
              <w:pStyle w:val="Body"/>
              <w:jc w:val="center"/>
              <w:rPr>
                <w:color w:val="357CA2"/>
              </w:rPr>
            </w:pPr>
          </w:p>
          <w:p w14:paraId="5B0C8731" w14:textId="77777777" w:rsidR="00DB412A" w:rsidRDefault="00DB412A" w:rsidP="003F45AE">
            <w:pPr>
              <w:pStyle w:val="Body"/>
              <w:jc w:val="center"/>
              <w:rPr>
                <w:color w:val="357CA2"/>
              </w:rPr>
            </w:pPr>
            <w:r>
              <w:rPr>
                <w:color w:val="357CA2"/>
              </w:rPr>
              <w:t>Picture of file cabinets, binders, and computers will be shown.</w:t>
            </w:r>
          </w:p>
          <w:p w14:paraId="0AAB46C2" w14:textId="77777777" w:rsidR="00DB412A" w:rsidRDefault="00DB412A" w:rsidP="003F45AE">
            <w:pPr>
              <w:pStyle w:val="Body"/>
              <w:jc w:val="center"/>
              <w:rPr>
                <w:color w:val="357CA2"/>
              </w:rPr>
            </w:pPr>
          </w:p>
          <w:p w14:paraId="67C63FCA" w14:textId="77777777" w:rsidR="00DB412A" w:rsidRDefault="00DB412A" w:rsidP="003F45AE">
            <w:pPr>
              <w:pStyle w:val="Body"/>
              <w:jc w:val="center"/>
              <w:rPr>
                <w:color w:val="357CA2"/>
              </w:rPr>
            </w:pPr>
            <w:r>
              <w:rPr>
                <w:color w:val="357CA2"/>
              </w:rPr>
              <w:t xml:space="preserve">Documents will pop out from the left with the titles: </w:t>
            </w:r>
          </w:p>
          <w:p w14:paraId="3B8A14E1" w14:textId="77777777" w:rsidR="003F45AE" w:rsidRDefault="003F45AE" w:rsidP="003F45AE">
            <w:pPr>
              <w:pStyle w:val="Body"/>
              <w:jc w:val="center"/>
              <w:rPr>
                <w:color w:val="357CA2"/>
              </w:rPr>
            </w:pPr>
            <w:r>
              <w:rPr>
                <w:color w:val="357CA2"/>
              </w:rPr>
              <w:t xml:space="preserve">  Skilled workers competencies, Credentialing documents, service agreements, poli</w:t>
            </w:r>
            <w:r w:rsidR="00DB412A">
              <w:rPr>
                <w:color w:val="357CA2"/>
              </w:rPr>
              <w:t>cies and procedures, checklists.</w:t>
            </w:r>
          </w:p>
          <w:p w14:paraId="3B4FD62D" w14:textId="77777777" w:rsidR="003F45AE" w:rsidRDefault="003F45AE" w:rsidP="003F45AE">
            <w:pPr>
              <w:pStyle w:val="Body"/>
              <w:rPr>
                <w:color w:val="357CA2"/>
              </w:rPr>
            </w:pPr>
          </w:p>
          <w:p w14:paraId="00D85F68" w14:textId="77777777" w:rsidR="00265E93" w:rsidRDefault="00265E93" w:rsidP="00DB412A">
            <w:pPr>
              <w:pStyle w:val="Body"/>
              <w:rPr>
                <w:rFonts w:ascii="Ubuntu" w:hAnsi="Ubuntu"/>
                <w:sz w:val="24"/>
                <w:szCs w:val="24"/>
              </w:rPr>
            </w:pPr>
          </w:p>
        </w:tc>
      </w:tr>
      <w:tr w:rsidR="00265E93" w14:paraId="28F38648" w14:textId="77777777" w:rsidTr="00BF6548">
        <w:tc>
          <w:tcPr>
            <w:tcW w:w="1188" w:type="dxa"/>
          </w:tcPr>
          <w:p w14:paraId="70F6891D" w14:textId="77777777" w:rsidR="00265E93" w:rsidRDefault="00931A5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lastRenderedPageBreak/>
              <w:t>Slide 5</w:t>
            </w:r>
          </w:p>
        </w:tc>
        <w:tc>
          <w:tcPr>
            <w:tcW w:w="4950" w:type="dxa"/>
          </w:tcPr>
          <w:p w14:paraId="3CF6FEFB" w14:textId="77777777" w:rsidR="00265E93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Text:</w:t>
            </w:r>
            <w:r w:rsidR="00C50D9C">
              <w:rPr>
                <w:rFonts w:ascii="Ubuntu" w:hAnsi="Ubuntu"/>
                <w:sz w:val="24"/>
                <w:szCs w:val="24"/>
              </w:rPr>
              <w:t xml:space="preserve"> </w:t>
            </w:r>
            <w:r w:rsidR="005E1636">
              <w:rPr>
                <w:rFonts w:ascii="Ubuntu" w:hAnsi="Ubuntu"/>
                <w:sz w:val="24"/>
                <w:szCs w:val="24"/>
              </w:rPr>
              <w:t>See images</w:t>
            </w:r>
          </w:p>
          <w:p w14:paraId="6AA0B288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31EDF2F5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Narration:</w:t>
            </w:r>
          </w:p>
          <w:p w14:paraId="108E7BE5" w14:textId="77777777" w:rsidR="005250AA" w:rsidRDefault="005250AA" w:rsidP="005250AA">
            <w:pPr>
              <w:pStyle w:val="Body"/>
            </w:pPr>
            <w:r w:rsidRPr="00385D6B">
              <w:rPr>
                <w:highlight w:val="yellow"/>
              </w:rPr>
              <w:t xml:space="preserve">Now </w:t>
            </w:r>
            <w:r w:rsidRPr="00385D6B">
              <w:rPr>
                <w:i/>
                <w:highlight w:val="yellow"/>
              </w:rPr>
              <w:t>imagine</w:t>
            </w:r>
            <w:r w:rsidRPr="00385D6B">
              <w:rPr>
                <w:highlight w:val="yellow"/>
              </w:rPr>
              <w:t xml:space="preserve"> a solution that disseminates the most important, relevant information from these materials and gives them to the right people at the right time.  Welcome to </w:t>
            </w:r>
            <w:proofErr w:type="spellStart"/>
            <w:r w:rsidRPr="00385D6B">
              <w:rPr>
                <w:highlight w:val="yellow"/>
              </w:rPr>
              <w:t>ManageUP</w:t>
            </w:r>
            <w:proofErr w:type="spellEnd"/>
            <w:r w:rsidRPr="00385D6B">
              <w:rPr>
                <w:highlight w:val="yellow"/>
              </w:rPr>
              <w:t xml:space="preserve"> PRM.</w:t>
            </w:r>
          </w:p>
          <w:p w14:paraId="4533C054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6D6642EF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Transition:</w:t>
            </w:r>
          </w:p>
          <w:p w14:paraId="0722C4A9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5BDF485B" w14:textId="77777777" w:rsidR="00556B71" w:rsidRDefault="00556B71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Exit slide – Fade out</w:t>
            </w:r>
          </w:p>
        </w:tc>
        <w:tc>
          <w:tcPr>
            <w:tcW w:w="3438" w:type="dxa"/>
          </w:tcPr>
          <w:p w14:paraId="1FE7B768" w14:textId="77777777" w:rsidR="003F45AE" w:rsidRDefault="00C50D9C" w:rsidP="003F45AE">
            <w:pPr>
              <w:pStyle w:val="Body"/>
              <w:jc w:val="center"/>
              <w:rPr>
                <w:color w:val="357CA2"/>
              </w:rPr>
            </w:pPr>
            <w:r>
              <w:rPr>
                <w:color w:val="357CA2"/>
              </w:rPr>
              <w:t xml:space="preserve">Document will start from the center and </w:t>
            </w:r>
            <w:r w:rsidR="00556B71">
              <w:rPr>
                <w:color w:val="357CA2"/>
              </w:rPr>
              <w:t>rest</w:t>
            </w:r>
            <w:r>
              <w:rPr>
                <w:color w:val="357CA2"/>
              </w:rPr>
              <w:t xml:space="preserve"> on the left hand side.</w:t>
            </w:r>
          </w:p>
          <w:p w14:paraId="1773DD49" w14:textId="77777777" w:rsidR="00556B71" w:rsidRPr="00556B71" w:rsidRDefault="00556B71" w:rsidP="00B96FCE">
            <w:pPr>
              <w:tabs>
                <w:tab w:val="left" w:pos="1620"/>
              </w:tabs>
              <w:rPr>
                <w:rFonts w:ascii="Ubuntu" w:hAnsi="Ubuntu"/>
                <w:color w:val="4F81BD" w:themeColor="accent1"/>
              </w:rPr>
            </w:pPr>
            <w:r w:rsidRPr="00556B71">
              <w:rPr>
                <w:rFonts w:ascii="Ubuntu" w:hAnsi="Ubuntu"/>
                <w:color w:val="4F81BD" w:themeColor="accent1"/>
              </w:rPr>
              <w:t>Document will get bigger and will see the headings: Create,</w:t>
            </w:r>
          </w:p>
          <w:p w14:paraId="52FCFE74" w14:textId="77777777" w:rsidR="00556B71" w:rsidRPr="00556B71" w:rsidRDefault="00556B71" w:rsidP="00B96FCE">
            <w:pPr>
              <w:tabs>
                <w:tab w:val="left" w:pos="1620"/>
              </w:tabs>
              <w:rPr>
                <w:rFonts w:ascii="Ubuntu" w:hAnsi="Ubuntu"/>
                <w:color w:val="4F81BD" w:themeColor="accent1"/>
              </w:rPr>
            </w:pPr>
            <w:r w:rsidRPr="00556B71">
              <w:rPr>
                <w:rFonts w:ascii="Ubuntu" w:hAnsi="Ubuntu"/>
                <w:color w:val="4F81BD" w:themeColor="accent1"/>
              </w:rPr>
              <w:t xml:space="preserve">Update, Due date.  </w:t>
            </w:r>
          </w:p>
          <w:p w14:paraId="4EBA862D" w14:textId="77777777" w:rsidR="00556B71" w:rsidRDefault="00556B71" w:rsidP="00B96FCE">
            <w:pPr>
              <w:tabs>
                <w:tab w:val="left" w:pos="1620"/>
              </w:tabs>
              <w:rPr>
                <w:rFonts w:ascii="Ubuntu" w:hAnsi="Ubuntu"/>
                <w:color w:val="4F81BD" w:themeColor="accent1"/>
              </w:rPr>
            </w:pPr>
          </w:p>
          <w:p w14:paraId="64BA449C" w14:textId="77777777" w:rsidR="00556B71" w:rsidRDefault="00556B71" w:rsidP="00B96FCE">
            <w:pPr>
              <w:tabs>
                <w:tab w:val="left" w:pos="1620"/>
              </w:tabs>
              <w:rPr>
                <w:rFonts w:ascii="Ubuntu" w:hAnsi="Ubuntu"/>
                <w:color w:val="4F81BD" w:themeColor="accent1"/>
              </w:rPr>
            </w:pPr>
            <w:r>
              <w:rPr>
                <w:rFonts w:ascii="Ubuntu" w:hAnsi="Ubuntu"/>
                <w:color w:val="4F81BD" w:themeColor="accent1"/>
              </w:rPr>
              <w:t xml:space="preserve">The right hand side will have 3 characters featured.  </w:t>
            </w:r>
          </w:p>
          <w:p w14:paraId="58E713D3" w14:textId="77777777" w:rsidR="00556B71" w:rsidRPr="00556B71" w:rsidRDefault="00556B71" w:rsidP="00B96FCE">
            <w:pPr>
              <w:tabs>
                <w:tab w:val="left" w:pos="1620"/>
              </w:tabs>
              <w:rPr>
                <w:rFonts w:ascii="Ubuntu" w:hAnsi="Ubuntu"/>
                <w:color w:val="4F81BD" w:themeColor="accent1"/>
              </w:rPr>
            </w:pPr>
          </w:p>
          <w:p w14:paraId="33F068DC" w14:textId="77777777" w:rsidR="00C50D9C" w:rsidRPr="005E1636" w:rsidRDefault="00556B71" w:rsidP="00B96FCE">
            <w:pPr>
              <w:tabs>
                <w:tab w:val="left" w:pos="1620"/>
              </w:tabs>
              <w:rPr>
                <w:rFonts w:ascii="Ubuntu" w:hAnsi="Ubuntu"/>
                <w:color w:val="4F81BD" w:themeColor="accent1"/>
              </w:rPr>
            </w:pPr>
            <w:r>
              <w:rPr>
                <w:rFonts w:ascii="Ubuntu" w:hAnsi="Ubuntu"/>
                <w:color w:val="4F81BD" w:themeColor="accent1"/>
              </w:rPr>
              <w:t xml:space="preserve">Each heading </w:t>
            </w:r>
            <w:r w:rsidRPr="00556B71">
              <w:rPr>
                <w:rFonts w:ascii="Ubuntu" w:hAnsi="Ubuntu"/>
                <w:color w:val="4F81BD" w:themeColor="accent1"/>
              </w:rPr>
              <w:t xml:space="preserve">will highlight and an arrow will appear </w:t>
            </w:r>
            <w:r>
              <w:rPr>
                <w:rFonts w:ascii="Ubuntu" w:hAnsi="Ubuntu"/>
                <w:color w:val="4F81BD" w:themeColor="accent1"/>
              </w:rPr>
              <w:t>pointing to the staff it needs to go to.</w:t>
            </w:r>
            <w:r w:rsidR="00923E9A">
              <w:rPr>
                <w:rFonts w:ascii="Ubuntu" w:hAnsi="Ubuntu"/>
                <w:color w:val="4F81BD" w:themeColor="accent1"/>
              </w:rPr>
              <w:t xml:space="preserve"> Faces will be happy</w:t>
            </w:r>
            <w:r w:rsidR="005E1636">
              <w:rPr>
                <w:rFonts w:ascii="Ubuntu" w:hAnsi="Ubuntu"/>
                <w:color w:val="4F81BD" w:themeColor="accent1"/>
              </w:rPr>
              <w:t>.</w:t>
            </w:r>
          </w:p>
        </w:tc>
      </w:tr>
      <w:tr w:rsidR="00265E93" w14:paraId="484CB649" w14:textId="77777777" w:rsidTr="00BF6548">
        <w:tc>
          <w:tcPr>
            <w:tcW w:w="1188" w:type="dxa"/>
          </w:tcPr>
          <w:p w14:paraId="21734123" w14:textId="77777777" w:rsidR="00265E93" w:rsidRDefault="0023294A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Slide 6</w:t>
            </w:r>
          </w:p>
        </w:tc>
        <w:tc>
          <w:tcPr>
            <w:tcW w:w="4950" w:type="dxa"/>
          </w:tcPr>
          <w:p w14:paraId="5D96B268" w14:textId="77777777" w:rsidR="00265E93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Text:</w:t>
            </w:r>
            <w:r w:rsidR="005E1636">
              <w:rPr>
                <w:rFonts w:ascii="Ubuntu" w:hAnsi="Ubuntu"/>
                <w:sz w:val="24"/>
                <w:szCs w:val="24"/>
              </w:rPr>
              <w:t xml:space="preserve">  </w:t>
            </w:r>
            <w:r w:rsidR="005F3C0F">
              <w:rPr>
                <w:rFonts w:ascii="Ubuntu" w:hAnsi="Ubuntu"/>
                <w:sz w:val="24"/>
                <w:szCs w:val="24"/>
              </w:rPr>
              <w:t>See images</w:t>
            </w:r>
          </w:p>
          <w:p w14:paraId="79471FB0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38978FF5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Narration:</w:t>
            </w:r>
          </w:p>
          <w:p w14:paraId="297A8EEF" w14:textId="77777777" w:rsidR="00C139A9" w:rsidRPr="0023294A" w:rsidRDefault="00F76E1E" w:rsidP="00B96FCE">
            <w:pPr>
              <w:tabs>
                <w:tab w:val="left" w:pos="1620"/>
              </w:tabs>
              <w:rPr>
                <w:rFonts w:ascii="Ubuntu" w:hAnsi="Ubuntu"/>
                <w:color w:val="FF0000"/>
              </w:rPr>
            </w:pPr>
            <w:r w:rsidRPr="0023294A">
              <w:rPr>
                <w:rFonts w:ascii="Ubuntu" w:hAnsi="Ubuntu"/>
                <w:color w:val="FF0000"/>
                <w:highlight w:val="yellow"/>
              </w:rPr>
              <w:t>We are</w:t>
            </w:r>
            <w:r w:rsidR="00C139A9" w:rsidRPr="0023294A">
              <w:rPr>
                <w:rFonts w:ascii="Ubuntu" w:hAnsi="Ubuntu"/>
                <w:color w:val="FF0000"/>
                <w:highlight w:val="yellow"/>
              </w:rPr>
              <w:t xml:space="preserve"> a communication and coll</w:t>
            </w:r>
            <w:r w:rsidRPr="0023294A">
              <w:rPr>
                <w:rFonts w:ascii="Ubuntu" w:hAnsi="Ubuntu"/>
                <w:color w:val="FF0000"/>
                <w:highlight w:val="yellow"/>
              </w:rPr>
              <w:t>aboration software that provides single-sourced content, targeted communication, and seamless coo</w:t>
            </w:r>
            <w:r w:rsidR="00C925D5" w:rsidRPr="0023294A">
              <w:rPr>
                <w:rFonts w:ascii="Ubuntu" w:hAnsi="Ubuntu"/>
                <w:color w:val="FF0000"/>
                <w:highlight w:val="yellow"/>
              </w:rPr>
              <w:t>rdinat</w:t>
            </w:r>
            <w:r w:rsidR="003037C4" w:rsidRPr="0023294A">
              <w:rPr>
                <w:rFonts w:ascii="Ubuntu" w:hAnsi="Ubuntu"/>
                <w:color w:val="FF0000"/>
                <w:highlight w:val="yellow"/>
              </w:rPr>
              <w:t>ion creating high-performing, effective teams and a healthy workplace culture.</w:t>
            </w:r>
          </w:p>
          <w:p w14:paraId="5DCA3400" w14:textId="77777777" w:rsidR="005250AA" w:rsidRDefault="006F2296" w:rsidP="005250AA">
            <w:pPr>
              <w:pStyle w:val="Body"/>
            </w:pPr>
            <w:r w:rsidRPr="00385D6B">
              <w:rPr>
                <w:highlight w:val="yellow"/>
              </w:rPr>
              <w:t>Our solution delivers</w:t>
            </w:r>
            <w:r w:rsidR="002B50A7" w:rsidRPr="00385D6B">
              <w:rPr>
                <w:highlight w:val="yellow"/>
              </w:rPr>
              <w:t xml:space="preserve"> added </w:t>
            </w:r>
            <w:r w:rsidR="005250AA" w:rsidRPr="00385D6B">
              <w:rPr>
                <w:highlight w:val="yellow"/>
              </w:rPr>
              <w:t xml:space="preserve">layers of accountability, transparency and </w:t>
            </w:r>
            <w:r w:rsidRPr="00385D6B">
              <w:rPr>
                <w:highlight w:val="yellow"/>
              </w:rPr>
              <w:t xml:space="preserve">sustainability that can effectively meet your </w:t>
            </w:r>
            <w:r w:rsidR="005250AA" w:rsidRPr="00385D6B">
              <w:rPr>
                <w:highlight w:val="yellow"/>
              </w:rPr>
              <w:t xml:space="preserve">organizational goals even </w:t>
            </w:r>
            <w:r w:rsidRPr="00385D6B">
              <w:rPr>
                <w:highlight w:val="yellow"/>
              </w:rPr>
              <w:t>with the many challenges facing healthcare today.</w:t>
            </w:r>
            <w:r w:rsidR="005250AA">
              <w:t xml:space="preserve"> </w:t>
            </w:r>
          </w:p>
          <w:p w14:paraId="3139C149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0FB8ECD5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Transition:</w:t>
            </w:r>
          </w:p>
          <w:p w14:paraId="44625CA7" w14:textId="77777777" w:rsidR="00F70A14" w:rsidRDefault="005F3C0F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Exit slide – Fade out</w:t>
            </w:r>
          </w:p>
        </w:tc>
        <w:tc>
          <w:tcPr>
            <w:tcW w:w="3438" w:type="dxa"/>
          </w:tcPr>
          <w:p w14:paraId="0C895221" w14:textId="77777777" w:rsidR="003037C4" w:rsidRPr="007422F3" w:rsidRDefault="0070254D" w:rsidP="003F45AE">
            <w:pPr>
              <w:pStyle w:val="Body"/>
              <w:rPr>
                <w:color w:val="FF0000"/>
              </w:rPr>
            </w:pPr>
            <w:r w:rsidRPr="007422F3">
              <w:rPr>
                <w:color w:val="FF0000"/>
              </w:rPr>
              <w:t>From Solution Button screen wil</w:t>
            </w:r>
            <w:r w:rsidR="0006143D" w:rsidRPr="007422F3">
              <w:rPr>
                <w:color w:val="FF0000"/>
              </w:rPr>
              <w:t>l transition to screen showing a communication and collaboration concept (example</w:t>
            </w:r>
            <w:r w:rsidR="0011710E" w:rsidRPr="007422F3">
              <w:rPr>
                <w:color w:val="FF0000"/>
              </w:rPr>
              <w:t xml:space="preserve"> </w:t>
            </w:r>
            <w:r w:rsidR="0006143D" w:rsidRPr="007422F3">
              <w:rPr>
                <w:color w:val="FF0000"/>
              </w:rPr>
              <w:t>)</w:t>
            </w:r>
            <w:r w:rsidR="0006143D" w:rsidRPr="007422F3">
              <w:rPr>
                <w:noProof/>
                <w:color w:val="FF0000"/>
              </w:rPr>
              <w:drawing>
                <wp:inline distT="0" distB="0" distL="0" distR="0" wp14:anchorId="7C614114" wp14:editId="3A0AA23D">
                  <wp:extent cx="1317009" cy="1357731"/>
                  <wp:effectExtent l="0" t="0" r="0" b="0"/>
                  <wp:docPr id="2" name="yui_3_5_1_4_1430793906856_771" descr="http://www.hyperoffice.com/blog/wp-content/uploads/2010/09/integ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4_1430793906856_771" descr="http://www.hyperoffice.com/blog/wp-content/uploads/2010/09/integ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322540" cy="1363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207F34" w14:textId="77777777" w:rsidR="003037C4" w:rsidRPr="007422F3" w:rsidRDefault="0006143D" w:rsidP="003F45AE">
            <w:pPr>
              <w:pStyle w:val="Body"/>
              <w:rPr>
                <w:color w:val="FF0000"/>
              </w:rPr>
            </w:pPr>
            <w:r w:rsidRPr="007422F3">
              <w:rPr>
                <w:color w:val="FF0000"/>
              </w:rPr>
              <w:t>This graphic will shrink to fit into a computer screen.  Above the screen will show icons in a circle (first circle: 1 icon</w:t>
            </w:r>
          </w:p>
          <w:p w14:paraId="78BC9EBE" w14:textId="77777777" w:rsidR="0006143D" w:rsidRPr="007422F3" w:rsidRDefault="0006143D" w:rsidP="003F45AE">
            <w:pPr>
              <w:pStyle w:val="Body"/>
              <w:rPr>
                <w:color w:val="FF0000"/>
              </w:rPr>
            </w:pPr>
            <w:r w:rsidRPr="007422F3">
              <w:rPr>
                <w:color w:val="FF0000"/>
              </w:rPr>
              <w:t>Second circle: target icon</w:t>
            </w:r>
          </w:p>
          <w:p w14:paraId="7722C958" w14:textId="77777777" w:rsidR="007422F3" w:rsidRPr="007422F3" w:rsidRDefault="007422F3" w:rsidP="007422F3">
            <w:pPr>
              <w:pStyle w:val="Body"/>
              <w:tabs>
                <w:tab w:val="left" w:pos="1956"/>
              </w:tabs>
              <w:rPr>
                <w:color w:val="FF0000"/>
              </w:rPr>
            </w:pPr>
            <w:r w:rsidRPr="007422F3"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FECF4F" wp14:editId="7E63D8AC">
                      <wp:simplePos x="0" y="0"/>
                      <wp:positionH relativeFrom="column">
                        <wp:posOffset>783126</wp:posOffset>
                      </wp:positionH>
                      <wp:positionV relativeFrom="paragraph">
                        <wp:posOffset>3526</wp:posOffset>
                      </wp:positionV>
                      <wp:extent cx="293370" cy="252095"/>
                      <wp:effectExtent l="0" t="0" r="0" b="0"/>
                      <wp:wrapNone/>
                      <wp:docPr id="227" name="Shape 10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3370" cy="252095"/>
                              </a:xfrm>
                              <a:custGeom>
                                <a:avLst/>
                                <a:gdLst/>
                                <a:ahLst/>
                                <a:cxnLst>
                                  <a:cxn ang="0">
                                    <a:pos x="wd2" y="hd2"/>
                                  </a:cxn>
                                  <a:cxn ang="5400000">
                                    <a:pos x="wd2" y="hd2"/>
                                  </a:cxn>
                                  <a:cxn ang="10800000">
                                    <a:pos x="wd2" y="hd2"/>
                                  </a:cxn>
                                  <a:cxn ang="16200000">
                                    <a:pos x="wd2" y="hd2"/>
                                  </a:cxn>
                                </a:cxnLst>
                                <a:rect l="0" t="0" r="r" b="b"/>
                                <a:pathLst>
                                  <a:path w="21519" h="21432" extrusionOk="0">
                                    <a:moveTo>
                                      <a:pt x="18960" y="13478"/>
                                    </a:moveTo>
                                    <a:cubicBezTo>
                                      <a:pt x="19079" y="13531"/>
                                      <a:pt x="19166" y="13624"/>
                                      <a:pt x="19217" y="13755"/>
                                    </a:cubicBezTo>
                                    <a:cubicBezTo>
                                      <a:pt x="19269" y="13884"/>
                                      <a:pt x="19273" y="14021"/>
                                      <a:pt x="19229" y="14164"/>
                                    </a:cubicBezTo>
                                    <a:cubicBezTo>
                                      <a:pt x="18833" y="15579"/>
                                      <a:pt x="18236" y="16805"/>
                                      <a:pt x="17440" y="17841"/>
                                    </a:cubicBezTo>
                                    <a:cubicBezTo>
                                      <a:pt x="16643" y="18886"/>
                                      <a:pt x="15732" y="19706"/>
                                      <a:pt x="14708" y="20308"/>
                                    </a:cubicBezTo>
                                    <a:cubicBezTo>
                                      <a:pt x="13685" y="20911"/>
                                      <a:pt x="12579" y="21275"/>
                                      <a:pt x="11390" y="21395"/>
                                    </a:cubicBezTo>
                                    <a:cubicBezTo>
                                      <a:pt x="10201" y="21516"/>
                                      <a:pt x="9023" y="21336"/>
                                      <a:pt x="7856" y="20866"/>
                                    </a:cubicBezTo>
                                    <a:cubicBezTo>
                                      <a:pt x="6847" y="20443"/>
                                      <a:pt x="5945" y="19849"/>
                                      <a:pt x="5149" y="19068"/>
                                    </a:cubicBezTo>
                                    <a:cubicBezTo>
                                      <a:pt x="4353" y="18292"/>
                                      <a:pt x="3683" y="17362"/>
                                      <a:pt x="3137" y="16281"/>
                                    </a:cubicBezTo>
                                    <a:lnTo>
                                      <a:pt x="839" y="17623"/>
                                    </a:lnTo>
                                    <a:cubicBezTo>
                                      <a:pt x="518" y="17827"/>
                                      <a:pt x="282" y="17853"/>
                                      <a:pt x="129" y="17693"/>
                                    </a:cubicBezTo>
                                    <a:cubicBezTo>
                                      <a:pt x="-25" y="17539"/>
                                      <a:pt x="-41" y="17250"/>
                                      <a:pt x="78" y="16828"/>
                                    </a:cubicBezTo>
                                    <a:lnTo>
                                      <a:pt x="1760" y="10972"/>
                                    </a:lnTo>
                                    <a:cubicBezTo>
                                      <a:pt x="1835" y="10675"/>
                                      <a:pt x="1985" y="10476"/>
                                      <a:pt x="2200" y="10370"/>
                                    </a:cubicBezTo>
                                    <a:cubicBezTo>
                                      <a:pt x="2416" y="10260"/>
                                      <a:pt x="2638" y="10244"/>
                                      <a:pt x="2863" y="10314"/>
                                    </a:cubicBezTo>
                                    <a:lnTo>
                                      <a:pt x="7772" y="12327"/>
                                    </a:lnTo>
                                    <a:cubicBezTo>
                                      <a:pt x="8109" y="12470"/>
                                      <a:pt x="8280" y="12649"/>
                                      <a:pt x="8287" y="12868"/>
                                    </a:cubicBezTo>
                                    <a:cubicBezTo>
                                      <a:pt x="8297" y="13089"/>
                                      <a:pt x="8140" y="13302"/>
                                      <a:pt x="7819" y="13506"/>
                                    </a:cubicBezTo>
                                    <a:lnTo>
                                      <a:pt x="5552" y="14845"/>
                                    </a:lnTo>
                                    <a:cubicBezTo>
                                      <a:pt x="5948" y="15542"/>
                                      <a:pt x="6409" y="16144"/>
                                      <a:pt x="6938" y="16648"/>
                                    </a:cubicBezTo>
                                    <a:cubicBezTo>
                                      <a:pt x="7465" y="17155"/>
                                      <a:pt x="8063" y="17539"/>
                                      <a:pt x="8739" y="17808"/>
                                    </a:cubicBezTo>
                                    <a:cubicBezTo>
                                      <a:pt x="9569" y="18141"/>
                                      <a:pt x="10395" y="18264"/>
                                      <a:pt x="11223" y="18186"/>
                                    </a:cubicBezTo>
                                    <a:cubicBezTo>
                                      <a:pt x="12050" y="18105"/>
                                      <a:pt x="12828" y="17855"/>
                                      <a:pt x="13544" y="17432"/>
                                    </a:cubicBezTo>
                                    <a:cubicBezTo>
                                      <a:pt x="14266" y="17015"/>
                                      <a:pt x="14901" y="16438"/>
                                      <a:pt x="15449" y="15702"/>
                                    </a:cubicBezTo>
                                    <a:cubicBezTo>
                                      <a:pt x="15999" y="14971"/>
                                      <a:pt x="16411" y="14111"/>
                                      <a:pt x="16688" y="13114"/>
                                    </a:cubicBezTo>
                                    <a:cubicBezTo>
                                      <a:pt x="16735" y="12971"/>
                                      <a:pt x="16809" y="12873"/>
                                      <a:pt x="16920" y="12823"/>
                                    </a:cubicBezTo>
                                    <a:cubicBezTo>
                                      <a:pt x="17027" y="12767"/>
                                      <a:pt x="17142" y="12758"/>
                                      <a:pt x="17262" y="12795"/>
                                    </a:cubicBezTo>
                                    <a:lnTo>
                                      <a:pt x="18960" y="13478"/>
                                    </a:lnTo>
                                    <a:close/>
                                    <a:moveTo>
                                      <a:pt x="20676" y="3811"/>
                                    </a:moveTo>
                                    <a:cubicBezTo>
                                      <a:pt x="21000" y="3609"/>
                                      <a:pt x="21236" y="3581"/>
                                      <a:pt x="21391" y="3741"/>
                                    </a:cubicBezTo>
                                    <a:cubicBezTo>
                                      <a:pt x="21543" y="3895"/>
                                      <a:pt x="21559" y="4175"/>
                                      <a:pt x="21440" y="4576"/>
                                    </a:cubicBezTo>
                                    <a:lnTo>
                                      <a:pt x="19756" y="10462"/>
                                    </a:lnTo>
                                    <a:cubicBezTo>
                                      <a:pt x="19683" y="10756"/>
                                      <a:pt x="19536" y="10961"/>
                                      <a:pt x="19318" y="11064"/>
                                    </a:cubicBezTo>
                                    <a:cubicBezTo>
                                      <a:pt x="19100" y="11173"/>
                                      <a:pt x="18880" y="11190"/>
                                      <a:pt x="18657" y="11117"/>
                                    </a:cubicBezTo>
                                    <a:lnTo>
                                      <a:pt x="13746" y="9109"/>
                                    </a:lnTo>
                                    <a:cubicBezTo>
                                      <a:pt x="13409" y="8964"/>
                                      <a:pt x="13235" y="8782"/>
                                      <a:pt x="13228" y="8563"/>
                                    </a:cubicBezTo>
                                    <a:cubicBezTo>
                                      <a:pt x="13221" y="8345"/>
                                      <a:pt x="13371" y="8132"/>
                                      <a:pt x="13676" y="7928"/>
                                    </a:cubicBezTo>
                                    <a:lnTo>
                                      <a:pt x="15943" y="6586"/>
                                    </a:lnTo>
                                    <a:cubicBezTo>
                                      <a:pt x="15561" y="5889"/>
                                      <a:pt x="15104" y="5287"/>
                                      <a:pt x="14570" y="4786"/>
                                    </a:cubicBezTo>
                                    <a:cubicBezTo>
                                      <a:pt x="14034" y="4279"/>
                                      <a:pt x="13439" y="3892"/>
                                      <a:pt x="12779" y="3626"/>
                                    </a:cubicBezTo>
                                    <a:cubicBezTo>
                                      <a:pt x="11949" y="3293"/>
                                      <a:pt x="11120" y="3170"/>
                                      <a:pt x="10292" y="3248"/>
                                    </a:cubicBezTo>
                                    <a:cubicBezTo>
                                      <a:pt x="9466" y="3329"/>
                                      <a:pt x="8693" y="3581"/>
                                      <a:pt x="7974" y="3999"/>
                                    </a:cubicBezTo>
                                    <a:cubicBezTo>
                                      <a:pt x="7252" y="4421"/>
                                      <a:pt x="6615" y="4998"/>
                                      <a:pt x="6067" y="5732"/>
                                    </a:cubicBezTo>
                                    <a:cubicBezTo>
                                      <a:pt x="5519" y="6463"/>
                                      <a:pt x="5107" y="7326"/>
                                      <a:pt x="4830" y="8317"/>
                                    </a:cubicBezTo>
                                    <a:cubicBezTo>
                                      <a:pt x="4784" y="8460"/>
                                      <a:pt x="4706" y="8558"/>
                                      <a:pt x="4598" y="8614"/>
                                    </a:cubicBezTo>
                                    <a:cubicBezTo>
                                      <a:pt x="4491" y="8664"/>
                                      <a:pt x="4376" y="8672"/>
                                      <a:pt x="4257" y="8639"/>
                                    </a:cubicBezTo>
                                    <a:lnTo>
                                      <a:pt x="2549" y="7953"/>
                                    </a:lnTo>
                                    <a:cubicBezTo>
                                      <a:pt x="2430" y="7902"/>
                                      <a:pt x="2345" y="7810"/>
                                      <a:pt x="2294" y="7681"/>
                                    </a:cubicBezTo>
                                    <a:cubicBezTo>
                                      <a:pt x="2242" y="7552"/>
                                      <a:pt x="2238" y="7415"/>
                                      <a:pt x="2282" y="7270"/>
                                    </a:cubicBezTo>
                                    <a:cubicBezTo>
                                      <a:pt x="2678" y="5878"/>
                                      <a:pt x="3275" y="4654"/>
                                      <a:pt x="4071" y="3604"/>
                                    </a:cubicBezTo>
                                    <a:cubicBezTo>
                                      <a:pt x="4868" y="2554"/>
                                      <a:pt x="5779" y="1727"/>
                                      <a:pt x="6800" y="1125"/>
                                    </a:cubicBezTo>
                                    <a:cubicBezTo>
                                      <a:pt x="7826" y="520"/>
                                      <a:pt x="8927" y="156"/>
                                      <a:pt x="10107" y="36"/>
                                    </a:cubicBezTo>
                                    <a:cubicBezTo>
                                      <a:pt x="11291" y="-84"/>
                                      <a:pt x="12472" y="95"/>
                                      <a:pt x="13655" y="568"/>
                                    </a:cubicBezTo>
                                    <a:cubicBezTo>
                                      <a:pt x="14648" y="988"/>
                                      <a:pt x="15549" y="1587"/>
                                      <a:pt x="16350" y="2363"/>
                                    </a:cubicBezTo>
                                    <a:cubicBezTo>
                                      <a:pt x="17154" y="3144"/>
                                      <a:pt x="17828" y="4071"/>
                                      <a:pt x="18374" y="5152"/>
                                    </a:cubicBezTo>
                                    <a:lnTo>
                                      <a:pt x="20676" y="381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08080"/>
                              </a:solidFill>
                              <a:ln w="12700">
                                <a:miter lim="400000"/>
                              </a:ln>
                            </wps:spPr>
                            <wps:bodyPr lIns="0" tIns="0" rIns="0" bIns="0"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F0409" id="Shape 1057" o:spid="_x0000_s1026" style="position:absolute;margin-left:61.65pt;margin-top:.3pt;width:23.1pt;height:19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519,21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" path="m18960,13478v119,53,206,146,257,277c19269,13884,19273,14021,19229,14164v-396,1415,-993,2641,-1789,3677c16643,18886,15732,19706,14708,20308v-1023,603,-2129,967,-3318,1087c10201,21516,9023,21336,7856,20866,6847,20443,5945,19849,5149,19068,4353,18292,3683,17362,3137,16281l839,17623v-321,204,-557,230,-710,70c-25,17539,-41,17250,78,16828l1760,10972v75,-297,225,-496,440,-602c2416,10260,2638,10244,2863,10314r4909,2013c8109,12470,8280,12649,8287,12868v10,221,-147,434,-468,638l5552,14845v396,697,857,1299,1386,1803c7465,17155,8063,17539,8739,17808v830,333,1656,456,2484,378c12050,18105,12828,17855,13544,17432v722,-417,1357,-994,1905,-1730c15999,14971,16411,14111,16688,13114v47,-143,121,-241,232,-291c17027,12767,17142,12758,17262,12795r1698,683xm20676,3811v324,-202,560,-230,715,-70c21543,3895,21559,4175,21440,4576r-1684,5886c19683,10756,19536,10961,19318,11064v-218,109,-438,126,-661,53l13746,9109v-337,-145,-511,-327,-518,-546c13221,8345,13371,8132,13676,7928l15943,6586c15561,5889,15104,5287,14570,4786,14034,4279,13439,3892,12779,3626v-830,-333,-1659,-456,-2487,-378c9466,3329,8693,3581,7974,3999,7252,4421,6615,4998,6067,5732,5519,6463,5107,7326,4830,8317v-46,143,-124,241,-232,297c4491,8664,4376,8672,4257,8639l2549,7953v-119,-51,-204,-143,-255,-272c2242,7552,2238,7415,2282,7270,2678,5878,3275,4654,4071,3604,4868,2554,5779,1727,6800,1125,7826,520,8927,156,10107,36v1184,-120,2365,59,3548,532c14648,988,15549,1587,16350,2363v804,781,1478,1708,2024,2789l20676,3811xe" fillcolor="gray" stroked="f" strokeweight="1pt">
                      <v:stroke miterlimit="4" joinstyle="miter"/>
                      <v:path arrowok="t" o:extrusionok="f" o:connecttype="custom" o:connectlocs="146685,126048;146685,126048;146685,126048;146685,126048" o:connectangles="0,90,180,270"/>
                    </v:shape>
                  </w:pict>
                </mc:Fallback>
              </mc:AlternateContent>
            </w:r>
            <w:r w:rsidR="0006143D" w:rsidRPr="007422F3">
              <w:rPr>
                <w:color w:val="FF0000"/>
              </w:rPr>
              <w:t xml:space="preserve">Third circle: </w:t>
            </w:r>
            <w:r w:rsidRPr="007422F3">
              <w:rPr>
                <w:color w:val="FF0000"/>
              </w:rPr>
              <w:tab/>
              <w:t>icon)</w:t>
            </w:r>
          </w:p>
          <w:p w14:paraId="0C932B95" w14:textId="77777777" w:rsidR="007422F3" w:rsidRDefault="007422F3" w:rsidP="007422F3">
            <w:pPr>
              <w:pStyle w:val="Body"/>
              <w:tabs>
                <w:tab w:val="left" w:pos="1956"/>
              </w:tabs>
              <w:rPr>
                <w:color w:val="357CA2"/>
              </w:rPr>
            </w:pPr>
          </w:p>
          <w:p w14:paraId="04FBBB4A" w14:textId="77777777" w:rsidR="00265E93" w:rsidRPr="007422F3" w:rsidRDefault="007422F3" w:rsidP="005F3C0F">
            <w:pPr>
              <w:pStyle w:val="Body"/>
              <w:rPr>
                <w:color w:val="357CA2"/>
              </w:rPr>
            </w:pPr>
            <w:r>
              <w:rPr>
                <w:color w:val="357CA2"/>
              </w:rPr>
              <w:t>Will transition to c</w:t>
            </w:r>
            <w:r w:rsidR="005F3C0F">
              <w:rPr>
                <w:color w:val="357CA2"/>
              </w:rPr>
              <w:t>lipboard</w:t>
            </w:r>
            <w:r w:rsidR="00923E9A">
              <w:rPr>
                <w:color w:val="357CA2"/>
              </w:rPr>
              <w:t xml:space="preserve"> with written texts: accountab</w:t>
            </w:r>
            <w:r w:rsidR="00290956">
              <w:rPr>
                <w:color w:val="357CA2"/>
              </w:rPr>
              <w:t xml:space="preserve">ility, transparency, and </w:t>
            </w:r>
            <w:r w:rsidR="00290956" w:rsidRPr="00385D6B">
              <w:rPr>
                <w:color w:val="357CA2"/>
              </w:rPr>
              <w:t>sustainability</w:t>
            </w:r>
            <w:r w:rsidR="00290956">
              <w:rPr>
                <w:color w:val="357CA2"/>
              </w:rPr>
              <w:t>.</w:t>
            </w:r>
            <w:r w:rsidR="005F3C0F">
              <w:rPr>
                <w:color w:val="357CA2"/>
              </w:rPr>
              <w:t xml:space="preserve">  As it</w:t>
            </w:r>
            <w:r w:rsidR="000F4A0F">
              <w:rPr>
                <w:color w:val="357CA2"/>
              </w:rPr>
              <w:t>’</w:t>
            </w:r>
            <w:r w:rsidR="005F3C0F">
              <w:rPr>
                <w:color w:val="357CA2"/>
              </w:rPr>
              <w:t>s read off, will appear one by one.</w:t>
            </w:r>
          </w:p>
        </w:tc>
      </w:tr>
      <w:tr w:rsidR="00265E93" w14:paraId="25217908" w14:textId="77777777" w:rsidTr="00BF6548">
        <w:tc>
          <w:tcPr>
            <w:tcW w:w="1188" w:type="dxa"/>
          </w:tcPr>
          <w:p w14:paraId="41F9F565" w14:textId="77777777" w:rsidR="00265E93" w:rsidRDefault="0023294A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Slide 7</w:t>
            </w:r>
          </w:p>
        </w:tc>
        <w:tc>
          <w:tcPr>
            <w:tcW w:w="4950" w:type="dxa"/>
          </w:tcPr>
          <w:p w14:paraId="2D480C98" w14:textId="77777777" w:rsidR="00265E93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Text:</w:t>
            </w:r>
            <w:r w:rsidR="00002577">
              <w:rPr>
                <w:rFonts w:ascii="Ubuntu" w:hAnsi="Ubuntu"/>
                <w:sz w:val="24"/>
                <w:szCs w:val="24"/>
              </w:rPr>
              <w:t xml:space="preserve"> See images</w:t>
            </w:r>
          </w:p>
          <w:p w14:paraId="4017E215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6F4928AD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Narration:</w:t>
            </w:r>
          </w:p>
          <w:p w14:paraId="64AA6803" w14:textId="77777777" w:rsidR="005250AA" w:rsidRDefault="005250AA" w:rsidP="005250AA">
            <w:pPr>
              <w:pStyle w:val="Body"/>
            </w:pPr>
            <w:proofErr w:type="spellStart"/>
            <w:r w:rsidRPr="00385D6B">
              <w:rPr>
                <w:highlight w:val="yellow"/>
              </w:rPr>
              <w:t>ManageUp</w:t>
            </w:r>
            <w:proofErr w:type="spellEnd"/>
            <w:r w:rsidRPr="00385D6B">
              <w:rPr>
                <w:highlight w:val="yellow"/>
              </w:rPr>
              <w:t xml:space="preserve"> PRM, is a health care focused Software as a Service solution designed for quick implementation and with the end user in mind.  We want our motto to be your experience: Simple, Intuitive and Fun.</w:t>
            </w:r>
            <w:r>
              <w:t xml:space="preserve">  </w:t>
            </w:r>
          </w:p>
          <w:p w14:paraId="78651BF8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59EEF3FA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Transition:</w:t>
            </w:r>
          </w:p>
          <w:p w14:paraId="3F129377" w14:textId="77777777" w:rsidR="00002577" w:rsidRDefault="00002577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Motto – fade in</w:t>
            </w:r>
          </w:p>
          <w:p w14:paraId="46B0074F" w14:textId="77777777" w:rsidR="00002577" w:rsidRDefault="00002577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Exit slide – Fade out</w:t>
            </w:r>
          </w:p>
          <w:p w14:paraId="6A153BB0" w14:textId="77777777" w:rsidR="00F70A14" w:rsidRDefault="00F70A14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</w:tc>
        <w:tc>
          <w:tcPr>
            <w:tcW w:w="3438" w:type="dxa"/>
          </w:tcPr>
          <w:p w14:paraId="4B9FAE8C" w14:textId="77777777" w:rsidR="005F3C0F" w:rsidRDefault="00002577" w:rsidP="005F3C0F">
            <w:pPr>
              <w:pStyle w:val="Body"/>
              <w:rPr>
                <w:color w:val="357CA2"/>
              </w:rPr>
            </w:pPr>
            <w:r>
              <w:rPr>
                <w:color w:val="357CA2"/>
              </w:rPr>
              <w:lastRenderedPageBreak/>
              <w:t xml:space="preserve">Picture of a computer screen </w:t>
            </w:r>
            <w:r>
              <w:rPr>
                <w:color w:val="357CA2"/>
              </w:rPr>
              <w:lastRenderedPageBreak/>
              <w:t xml:space="preserve">with Manage UP logo.  A cloud on top.  And a silhouette of a user in front of the computer. </w:t>
            </w:r>
          </w:p>
          <w:p w14:paraId="47F80202" w14:textId="77777777" w:rsidR="005F3C0F" w:rsidRDefault="005F3C0F" w:rsidP="005F3C0F">
            <w:pPr>
              <w:pStyle w:val="Body"/>
              <w:rPr>
                <w:color w:val="357CA2"/>
              </w:rPr>
            </w:pPr>
          </w:p>
          <w:p w14:paraId="1071D5B4" w14:textId="77777777" w:rsidR="005F3C0F" w:rsidRDefault="00002577" w:rsidP="005F3C0F">
            <w:pPr>
              <w:pStyle w:val="Body"/>
              <w:rPr>
                <w:color w:val="357CA2"/>
              </w:rPr>
            </w:pPr>
            <w:r>
              <w:rPr>
                <w:color w:val="357CA2"/>
              </w:rPr>
              <w:t xml:space="preserve">At </w:t>
            </w:r>
            <w:r w:rsidR="000F4A0F">
              <w:rPr>
                <w:color w:val="357CA2"/>
              </w:rPr>
              <w:t>the bottom</w:t>
            </w:r>
          </w:p>
          <w:p w14:paraId="7A201F19" w14:textId="77777777" w:rsidR="005F3C0F" w:rsidRDefault="005F3C0F" w:rsidP="005F3C0F">
            <w:pPr>
              <w:pStyle w:val="Body"/>
              <w:rPr>
                <w:color w:val="357CA2"/>
              </w:rPr>
            </w:pPr>
            <w:r>
              <w:rPr>
                <w:color w:val="357CA2"/>
              </w:rPr>
              <w:t>Show our motto in writing: Simple, Intuitive and Fun</w:t>
            </w:r>
          </w:p>
          <w:p w14:paraId="3D55F193" w14:textId="77777777" w:rsidR="00265E93" w:rsidRDefault="00265E93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</w:tc>
      </w:tr>
      <w:tr w:rsidR="00B365A9" w14:paraId="00ED3705" w14:textId="77777777" w:rsidTr="00BF6548">
        <w:tc>
          <w:tcPr>
            <w:tcW w:w="1188" w:type="dxa"/>
          </w:tcPr>
          <w:p w14:paraId="102CFF93" w14:textId="77777777" w:rsidR="00B365A9" w:rsidRDefault="0023294A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lastRenderedPageBreak/>
              <w:t>Slide 8</w:t>
            </w:r>
          </w:p>
        </w:tc>
        <w:tc>
          <w:tcPr>
            <w:tcW w:w="4950" w:type="dxa"/>
          </w:tcPr>
          <w:p w14:paraId="295571D0" w14:textId="77777777" w:rsidR="00385D6B" w:rsidRDefault="00A805E2" w:rsidP="00385D6B">
            <w:pPr>
              <w:tabs>
                <w:tab w:val="left" w:pos="1620"/>
              </w:tabs>
              <w:rPr>
                <w:rFonts w:ascii="Helvetica" w:eastAsia="Arial Unicode MS" w:hAnsi="Arial Unicode MS" w:cs="Arial Unicode MS"/>
              </w:rPr>
            </w:pPr>
            <w:r>
              <w:rPr>
                <w:rFonts w:ascii="Ubuntu" w:hAnsi="Ubuntu"/>
                <w:sz w:val="24"/>
                <w:szCs w:val="24"/>
              </w:rPr>
              <w:t>Text:</w:t>
            </w:r>
            <w:r w:rsidR="00711481">
              <w:rPr>
                <w:rFonts w:ascii="Ubuntu" w:hAnsi="Ubuntu"/>
                <w:sz w:val="24"/>
                <w:szCs w:val="24"/>
              </w:rPr>
              <w:t xml:space="preserve"> </w:t>
            </w:r>
            <w:r w:rsidR="00385D6B">
              <w:rPr>
                <w:rFonts w:ascii="Helvetica" w:eastAsia="Arial Unicode MS" w:hAnsi="Arial Unicode MS" w:cs="Arial Unicode MS"/>
              </w:rPr>
              <w:t xml:space="preserve">For more information, please contact us via email at: </w:t>
            </w:r>
            <w:hyperlink r:id="rId9" w:history="1">
              <w:r w:rsidR="00385D6B" w:rsidRPr="004F7261">
                <w:rPr>
                  <w:rStyle w:val="Hyperlink"/>
                  <w:rFonts w:ascii="Helvetica" w:eastAsia="Arial Unicode MS" w:hAnsi="Arial Unicode MS" w:cs="Arial Unicode MS"/>
                </w:rPr>
                <w:t>info@manageupprm.com</w:t>
              </w:r>
            </w:hyperlink>
            <w:r w:rsidR="00385D6B">
              <w:rPr>
                <w:rFonts w:ascii="Helvetica" w:eastAsia="Arial Unicode MS" w:hAnsi="Arial Unicode MS" w:cs="Arial Unicode MS"/>
              </w:rPr>
              <w:t xml:space="preserve"> or by phone at 855-971-1006.</w:t>
            </w:r>
          </w:p>
          <w:p w14:paraId="4DFBF002" w14:textId="77777777" w:rsidR="002E5356" w:rsidRDefault="002E5356" w:rsidP="002E5356">
            <w:pPr>
              <w:pStyle w:val="Body"/>
            </w:pPr>
          </w:p>
          <w:p w14:paraId="55336673" w14:textId="77777777" w:rsidR="00B365A9" w:rsidRDefault="00B365A9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2FEE2EEF" w14:textId="77777777" w:rsidR="00A805E2" w:rsidRDefault="00A805E2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5F8B428A" w14:textId="77777777" w:rsidR="00385D6B" w:rsidRDefault="00A805E2" w:rsidP="002E5356">
            <w:pPr>
              <w:tabs>
                <w:tab w:val="left" w:pos="1620"/>
              </w:tabs>
              <w:rPr>
                <w:rFonts w:ascii="Helvetica" w:eastAsia="Arial Unicode MS" w:hAnsi="Arial Unicode MS" w:cs="Arial Unicode MS"/>
              </w:rPr>
            </w:pPr>
            <w:r>
              <w:rPr>
                <w:rFonts w:ascii="Ubuntu" w:hAnsi="Ubuntu"/>
                <w:sz w:val="24"/>
                <w:szCs w:val="24"/>
              </w:rPr>
              <w:t>Narration:</w:t>
            </w:r>
            <w:r w:rsidR="002E5356">
              <w:rPr>
                <w:rFonts w:ascii="Helvetica" w:eastAsia="Arial Unicode MS" w:hAnsi="Arial Unicode MS" w:cs="Arial Unicode MS"/>
              </w:rPr>
              <w:t xml:space="preserve"> </w:t>
            </w:r>
            <w:r w:rsidR="009B2546">
              <w:rPr>
                <w:rFonts w:ascii="Helvetica" w:eastAsia="Arial Unicode MS" w:hAnsi="Arial Unicode MS" w:cs="Arial Unicode MS"/>
              </w:rPr>
              <w:t xml:space="preserve"> </w:t>
            </w:r>
            <w:r w:rsidR="006F2296" w:rsidRPr="00385D6B">
              <w:rPr>
                <w:rFonts w:ascii="Helvetica" w:eastAsia="Arial Unicode MS" w:hAnsi="Arial Unicode MS" w:cs="Arial Unicode MS"/>
                <w:highlight w:val="yellow"/>
              </w:rPr>
              <w:t>We look forward to helping you achieve cli</w:t>
            </w:r>
            <w:r w:rsidR="00385D6B" w:rsidRPr="00385D6B">
              <w:rPr>
                <w:rFonts w:ascii="Helvetica" w:eastAsia="Arial Unicode MS" w:hAnsi="Arial Unicode MS" w:cs="Arial Unicode MS"/>
                <w:highlight w:val="yellow"/>
              </w:rPr>
              <w:t>nical and operational excellence</w:t>
            </w:r>
            <w:r w:rsidR="006F2296" w:rsidRPr="00385D6B">
              <w:rPr>
                <w:rFonts w:ascii="Helvetica" w:eastAsia="Arial Unicode MS" w:hAnsi="Arial Unicode MS" w:cs="Arial Unicode MS"/>
                <w:highlight w:val="yellow"/>
              </w:rPr>
              <w:t xml:space="preserve">.  </w:t>
            </w:r>
            <w:r w:rsidR="009B2546" w:rsidRPr="00385D6B">
              <w:rPr>
                <w:rFonts w:ascii="Helvetica" w:eastAsia="Arial Unicode MS" w:hAnsi="Arial Unicode MS" w:cs="Arial Unicode MS"/>
                <w:highlight w:val="yellow"/>
              </w:rPr>
              <w:t xml:space="preserve">For </w:t>
            </w:r>
            <w:r w:rsidR="00411D7D" w:rsidRPr="00385D6B">
              <w:rPr>
                <w:rFonts w:ascii="Helvetica" w:eastAsia="Arial Unicode MS" w:hAnsi="Arial Unicode MS" w:cs="Arial Unicode MS"/>
                <w:highlight w:val="yellow"/>
              </w:rPr>
              <w:t xml:space="preserve">more </w:t>
            </w:r>
            <w:r w:rsidR="00385D6B" w:rsidRPr="00385D6B">
              <w:rPr>
                <w:rFonts w:ascii="Helvetica" w:eastAsia="Arial Unicode MS" w:hAnsi="Arial Unicode MS" w:cs="Arial Unicode MS"/>
                <w:highlight w:val="yellow"/>
              </w:rPr>
              <w:t xml:space="preserve">information, please contact us via email at: </w:t>
            </w:r>
            <w:hyperlink r:id="rId10" w:history="1">
              <w:r w:rsidR="00385D6B" w:rsidRPr="00385D6B">
                <w:rPr>
                  <w:rStyle w:val="Hyperlink"/>
                  <w:rFonts w:ascii="Helvetica" w:eastAsia="Arial Unicode MS" w:hAnsi="Arial Unicode MS" w:cs="Arial Unicode MS"/>
                  <w:highlight w:val="yellow"/>
                </w:rPr>
                <w:t>info@manageupprm.com</w:t>
              </w:r>
            </w:hyperlink>
            <w:r w:rsidR="00385D6B" w:rsidRPr="00385D6B">
              <w:rPr>
                <w:rFonts w:ascii="Helvetica" w:eastAsia="Arial Unicode MS" w:hAnsi="Arial Unicode MS" w:cs="Arial Unicode MS"/>
                <w:highlight w:val="yellow"/>
              </w:rPr>
              <w:t xml:space="preserve"> or by phone at 855-971-1006.</w:t>
            </w:r>
          </w:p>
          <w:p w14:paraId="7C849F6A" w14:textId="77777777" w:rsidR="00002577" w:rsidRDefault="00002577" w:rsidP="002E5356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06E4AC4F" w14:textId="77777777" w:rsidR="00A805E2" w:rsidRDefault="00A805E2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0DB2FD7D" w14:textId="77777777" w:rsidR="003F45AE" w:rsidRDefault="003F45AE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26B34D06" w14:textId="77777777" w:rsidR="00A805E2" w:rsidRDefault="00A805E2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Transition:</w:t>
            </w:r>
          </w:p>
          <w:p w14:paraId="479EA3E4" w14:textId="77777777" w:rsidR="000F4A0F" w:rsidRDefault="000F4A0F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  <w:t>Exit slide – Fade out</w:t>
            </w:r>
          </w:p>
          <w:p w14:paraId="2C022AF6" w14:textId="77777777" w:rsidR="00A805E2" w:rsidRDefault="00A805E2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</w:tc>
        <w:tc>
          <w:tcPr>
            <w:tcW w:w="3438" w:type="dxa"/>
          </w:tcPr>
          <w:p w14:paraId="6A36DDA1" w14:textId="77777777" w:rsidR="00B365A9" w:rsidRDefault="00B365A9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  <w:p w14:paraId="55E16784" w14:textId="77777777" w:rsidR="000F4A0F" w:rsidRPr="000F4A0F" w:rsidRDefault="000F4A0F" w:rsidP="00B96FCE">
            <w:pPr>
              <w:tabs>
                <w:tab w:val="left" w:pos="1620"/>
              </w:tabs>
              <w:rPr>
                <w:rFonts w:ascii="Ubuntu" w:hAnsi="Ubuntu"/>
                <w:color w:val="4F81BD" w:themeColor="accent1"/>
                <w:sz w:val="24"/>
                <w:szCs w:val="24"/>
              </w:rPr>
            </w:pPr>
            <w:proofErr w:type="spellStart"/>
            <w:r>
              <w:rPr>
                <w:rFonts w:ascii="Ubuntu" w:hAnsi="Ubuntu"/>
                <w:color w:val="4F81BD" w:themeColor="accent1"/>
                <w:sz w:val="24"/>
                <w:szCs w:val="24"/>
              </w:rPr>
              <w:t>ManageUp</w:t>
            </w:r>
            <w:proofErr w:type="spellEnd"/>
            <w:r>
              <w:rPr>
                <w:rFonts w:ascii="Ubuntu" w:hAnsi="Ubuntu"/>
                <w:color w:val="4F81BD" w:themeColor="accent1"/>
                <w:sz w:val="24"/>
                <w:szCs w:val="24"/>
              </w:rPr>
              <w:t xml:space="preserve"> logo with contact information.</w:t>
            </w:r>
          </w:p>
          <w:p w14:paraId="434D20B9" w14:textId="77777777" w:rsidR="000F4A0F" w:rsidRDefault="000F4A0F" w:rsidP="00B96FCE">
            <w:pPr>
              <w:tabs>
                <w:tab w:val="left" w:pos="1620"/>
              </w:tabs>
              <w:rPr>
                <w:rFonts w:ascii="Ubuntu" w:hAnsi="Ubuntu"/>
                <w:sz w:val="24"/>
                <w:szCs w:val="24"/>
              </w:rPr>
            </w:pPr>
          </w:p>
        </w:tc>
      </w:tr>
    </w:tbl>
    <w:p w14:paraId="27647E2E" w14:textId="77777777" w:rsidR="00B96FCE" w:rsidRDefault="00B96FCE" w:rsidP="00B96FCE">
      <w:pPr>
        <w:tabs>
          <w:tab w:val="left" w:pos="1620"/>
        </w:tabs>
        <w:rPr>
          <w:rFonts w:ascii="Ubuntu" w:hAnsi="Ubuntu"/>
          <w:sz w:val="24"/>
          <w:szCs w:val="24"/>
        </w:rPr>
      </w:pPr>
    </w:p>
    <w:p w14:paraId="55496980" w14:textId="77777777" w:rsidR="00B96FCE" w:rsidRPr="00B96FCE" w:rsidRDefault="00B96FCE" w:rsidP="00B96FCE">
      <w:pPr>
        <w:tabs>
          <w:tab w:val="left" w:pos="1620"/>
        </w:tabs>
        <w:rPr>
          <w:rFonts w:ascii="Ubuntu" w:hAnsi="Ubuntu"/>
          <w:sz w:val="24"/>
          <w:szCs w:val="24"/>
        </w:rPr>
      </w:pPr>
    </w:p>
    <w:sectPr w:rsidR="00B96FCE" w:rsidRPr="00B96FCE" w:rsidSect="00C311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39EBA4" w14:textId="77777777" w:rsidR="00E65039" w:rsidRDefault="00E65039" w:rsidP="00F70A14">
      <w:pPr>
        <w:spacing w:after="0" w:line="240" w:lineRule="auto"/>
      </w:pPr>
      <w:r>
        <w:separator/>
      </w:r>
    </w:p>
  </w:endnote>
  <w:endnote w:type="continuationSeparator" w:id="0">
    <w:p w14:paraId="67151CEF" w14:textId="77777777" w:rsidR="00E65039" w:rsidRDefault="00E65039" w:rsidP="00F70A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buntu">
    <w:altName w:val="Calibri"/>
    <w:charset w:val="00"/>
    <w:family w:val="swiss"/>
    <w:pitch w:val="variable"/>
    <w:sig w:usb0="E00002FF" w:usb1="5000205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E2C899" w14:textId="77777777" w:rsidR="00E65039" w:rsidRDefault="00E65039" w:rsidP="00F70A14">
      <w:pPr>
        <w:spacing w:after="0" w:line="240" w:lineRule="auto"/>
      </w:pPr>
      <w:r>
        <w:separator/>
      </w:r>
    </w:p>
  </w:footnote>
  <w:footnote w:type="continuationSeparator" w:id="0">
    <w:p w14:paraId="00F4FF04" w14:textId="77777777" w:rsidR="00E65039" w:rsidRDefault="00E65039" w:rsidP="00F70A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EA1C06"/>
    <w:multiLevelType w:val="hybridMultilevel"/>
    <w:tmpl w:val="A01CD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006B9"/>
    <w:multiLevelType w:val="hybridMultilevel"/>
    <w:tmpl w:val="089A4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103296"/>
    <w:multiLevelType w:val="hybridMultilevel"/>
    <w:tmpl w:val="E98C46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6FCE"/>
    <w:rsid w:val="00002577"/>
    <w:rsid w:val="0006143D"/>
    <w:rsid w:val="00094E7B"/>
    <w:rsid w:val="000D3E3A"/>
    <w:rsid w:val="000F4A0F"/>
    <w:rsid w:val="0011710E"/>
    <w:rsid w:val="00166376"/>
    <w:rsid w:val="0023294A"/>
    <w:rsid w:val="00265E93"/>
    <w:rsid w:val="00281F5A"/>
    <w:rsid w:val="00290956"/>
    <w:rsid w:val="00291ECB"/>
    <w:rsid w:val="002B50A7"/>
    <w:rsid w:val="002E5356"/>
    <w:rsid w:val="003037C4"/>
    <w:rsid w:val="00342BF6"/>
    <w:rsid w:val="00385D6B"/>
    <w:rsid w:val="003A2D6C"/>
    <w:rsid w:val="003F45AE"/>
    <w:rsid w:val="00411D7D"/>
    <w:rsid w:val="004B687E"/>
    <w:rsid w:val="005037F0"/>
    <w:rsid w:val="005054A5"/>
    <w:rsid w:val="005250AA"/>
    <w:rsid w:val="00556B71"/>
    <w:rsid w:val="005E1636"/>
    <w:rsid w:val="005F3C0F"/>
    <w:rsid w:val="00613486"/>
    <w:rsid w:val="0068593B"/>
    <w:rsid w:val="00697134"/>
    <w:rsid w:val="006F2296"/>
    <w:rsid w:val="0070254D"/>
    <w:rsid w:val="00711481"/>
    <w:rsid w:val="007422F3"/>
    <w:rsid w:val="00751A54"/>
    <w:rsid w:val="007831B8"/>
    <w:rsid w:val="00784641"/>
    <w:rsid w:val="008A55BE"/>
    <w:rsid w:val="00923E9A"/>
    <w:rsid w:val="00931A54"/>
    <w:rsid w:val="0097122A"/>
    <w:rsid w:val="009B2546"/>
    <w:rsid w:val="00A63F15"/>
    <w:rsid w:val="00A76CDA"/>
    <w:rsid w:val="00A805E2"/>
    <w:rsid w:val="00AD62C4"/>
    <w:rsid w:val="00AE0B5A"/>
    <w:rsid w:val="00AF6749"/>
    <w:rsid w:val="00B365A9"/>
    <w:rsid w:val="00B96FCE"/>
    <w:rsid w:val="00BE553B"/>
    <w:rsid w:val="00BF6548"/>
    <w:rsid w:val="00C139A9"/>
    <w:rsid w:val="00C226F4"/>
    <w:rsid w:val="00C31187"/>
    <w:rsid w:val="00C50D9C"/>
    <w:rsid w:val="00C925D5"/>
    <w:rsid w:val="00CA32BC"/>
    <w:rsid w:val="00D40B99"/>
    <w:rsid w:val="00DB412A"/>
    <w:rsid w:val="00DE2237"/>
    <w:rsid w:val="00E65039"/>
    <w:rsid w:val="00E708F0"/>
    <w:rsid w:val="00EA2F18"/>
    <w:rsid w:val="00F25079"/>
    <w:rsid w:val="00F565E2"/>
    <w:rsid w:val="00F70A14"/>
    <w:rsid w:val="00F7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C40A9"/>
  <w15:docId w15:val="{85A42112-F954-455A-B89E-DE2097D5C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FCE"/>
    <w:pPr>
      <w:ind w:left="720"/>
      <w:contextualSpacing/>
    </w:pPr>
  </w:style>
  <w:style w:type="table" w:styleId="TableGrid">
    <w:name w:val="Table Grid"/>
    <w:basedOn w:val="TableNormal"/>
    <w:uiPriority w:val="59"/>
    <w:rsid w:val="00265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0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A1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70A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0A14"/>
  </w:style>
  <w:style w:type="paragraph" w:styleId="Footer">
    <w:name w:val="footer"/>
    <w:basedOn w:val="Normal"/>
    <w:link w:val="FooterChar"/>
    <w:uiPriority w:val="99"/>
    <w:unhideWhenUsed/>
    <w:rsid w:val="00F70A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0A14"/>
  </w:style>
  <w:style w:type="paragraph" w:customStyle="1" w:styleId="Body">
    <w:name w:val="Body"/>
    <w:rsid w:val="003F45A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</w:rPr>
  </w:style>
  <w:style w:type="character" w:styleId="Hyperlink">
    <w:name w:val="Hyperlink"/>
    <w:basedOn w:val="DefaultParagraphFont"/>
    <w:uiPriority w:val="99"/>
    <w:unhideWhenUsed/>
    <w:rsid w:val="00385D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nfo@manageupprm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manageupprm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5DF1F-B695-4C0C-B3CC-9B9041A2D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Rodney Cruz</dc:creator>
  <cp:lastModifiedBy>Maria Cruz</cp:lastModifiedBy>
  <cp:revision>2</cp:revision>
  <dcterms:created xsi:type="dcterms:W3CDTF">2020-04-19T19:51:00Z</dcterms:created>
  <dcterms:modified xsi:type="dcterms:W3CDTF">2020-04-19T19:51:00Z</dcterms:modified>
</cp:coreProperties>
</file>